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0B" w:rsidRPr="00A112E5" w:rsidRDefault="00530684" w:rsidP="0053068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32A0B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032A0B" w:rsidRDefault="00032A0B" w:rsidP="00DA685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21EB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«Литературное чтение на родном </w:t>
      </w:r>
      <w:r w:rsidR="00721EB0">
        <w:rPr>
          <w:rFonts w:ascii="Times New Roman" w:hAnsi="Times New Roman" w:cs="Times New Roman"/>
          <w:sz w:val="24"/>
          <w:szCs w:val="24"/>
          <w:lang w:val="tt-RU"/>
        </w:rPr>
        <w:t xml:space="preserve">(татарском) </w:t>
      </w:r>
      <w:r>
        <w:rPr>
          <w:rFonts w:ascii="Times New Roman" w:hAnsi="Times New Roman" w:cs="Times New Roman"/>
          <w:sz w:val="24"/>
          <w:szCs w:val="24"/>
          <w:lang w:val="tt-RU"/>
        </w:rPr>
        <w:t>языке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93E72">
        <w:rPr>
          <w:rFonts w:ascii="Times New Roman" w:hAnsi="Times New Roman" w:cs="Times New Roman"/>
          <w:sz w:val="24"/>
          <w:szCs w:val="24"/>
          <w:lang w:val="tt-RU"/>
        </w:rPr>
        <w:t>1-4  классы.Н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а основании учебного плана </w:t>
      </w:r>
      <w:r w:rsidR="00530684">
        <w:rPr>
          <w:rFonts w:ascii="Times New Roman" w:hAnsi="Times New Roman" w:cs="Times New Roman"/>
          <w:sz w:val="24"/>
          <w:szCs w:val="24"/>
          <w:lang w:val="tt-RU"/>
        </w:rPr>
        <w:t>“ МБОУ Лебединская ООШ “ на 2020-2021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30684">
        <w:rPr>
          <w:rFonts w:ascii="Times New Roman" w:hAnsi="Times New Roman" w:cs="Times New Roman"/>
          <w:sz w:val="24"/>
          <w:szCs w:val="24"/>
          <w:lang w:val="tt-RU"/>
        </w:rPr>
        <w:t>учебный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530684">
        <w:rPr>
          <w:rFonts w:ascii="Times New Roman" w:hAnsi="Times New Roman" w:cs="Times New Roman"/>
          <w:sz w:val="24"/>
          <w:szCs w:val="24"/>
          <w:lang w:val="tt-RU"/>
        </w:rPr>
        <w:t xml:space="preserve"> “лите</w:t>
      </w:r>
      <w:r w:rsidR="00F93E72">
        <w:rPr>
          <w:rFonts w:ascii="Times New Roman" w:hAnsi="Times New Roman" w:cs="Times New Roman"/>
          <w:sz w:val="24"/>
          <w:szCs w:val="24"/>
          <w:lang w:val="tt-RU"/>
        </w:rPr>
        <w:t>ратурное чтение на родном ( тат</w:t>
      </w:r>
      <w:r w:rsidR="00530684">
        <w:rPr>
          <w:rFonts w:ascii="Times New Roman" w:hAnsi="Times New Roman" w:cs="Times New Roman"/>
          <w:sz w:val="24"/>
          <w:szCs w:val="24"/>
          <w:lang w:val="tt-RU"/>
        </w:rPr>
        <w:t>арском) языке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отводится </w:t>
      </w:r>
      <w:r w:rsidR="00530684">
        <w:rPr>
          <w:rFonts w:ascii="Times New Roman" w:hAnsi="Times New Roman" w:cs="Times New Roman"/>
          <w:sz w:val="24"/>
          <w:szCs w:val="24"/>
          <w:lang w:val="tt-RU"/>
        </w:rPr>
        <w:t xml:space="preserve">во 2 классе </w:t>
      </w:r>
      <w:r>
        <w:rPr>
          <w:rFonts w:ascii="Times New Roman" w:hAnsi="Times New Roman" w:cs="Times New Roman"/>
          <w:sz w:val="24"/>
          <w:szCs w:val="24"/>
          <w:lang w:val="tt-RU"/>
        </w:rPr>
        <w:t>1 час в неделю</w:t>
      </w:r>
      <w:r w:rsidR="00721EB0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tt-RU"/>
        </w:rPr>
        <w:t>34 часа</w:t>
      </w:r>
      <w:r w:rsidR="00721EB0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497"/>
        <w:gridCol w:w="1560"/>
        <w:gridCol w:w="1559"/>
        <w:gridCol w:w="1353"/>
      </w:tblGrid>
      <w:tr w:rsidR="00032A0B" w:rsidTr="00DA685D">
        <w:trPr>
          <w:trHeight w:val="285"/>
        </w:trPr>
        <w:tc>
          <w:tcPr>
            <w:tcW w:w="817" w:type="dxa"/>
            <w:vMerge w:val="restart"/>
          </w:tcPr>
          <w:p w:rsidR="00032A0B" w:rsidRPr="00721EB0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32A0B" w:rsidRPr="00721EB0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7" w:type="dxa"/>
            <w:vMerge w:val="restart"/>
          </w:tcPr>
          <w:p w:rsidR="00032A0B" w:rsidRPr="00721EB0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032A0B" w:rsidRDefault="00032A0B" w:rsidP="00032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Количество </w:t>
            </w:r>
          </w:p>
          <w:p w:rsidR="00032A0B" w:rsidRPr="00B33061" w:rsidRDefault="00032A0B" w:rsidP="00032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912" w:type="dxa"/>
            <w:gridSpan w:val="2"/>
          </w:tcPr>
          <w:p w:rsidR="00032A0B" w:rsidRPr="00B33061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032A0B" w:rsidTr="00DA685D">
        <w:trPr>
          <w:trHeight w:val="255"/>
        </w:trPr>
        <w:tc>
          <w:tcPr>
            <w:tcW w:w="817" w:type="dxa"/>
            <w:vMerge/>
          </w:tcPr>
          <w:p w:rsidR="00032A0B" w:rsidRPr="00721EB0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vMerge/>
          </w:tcPr>
          <w:p w:rsidR="00032A0B" w:rsidRPr="00721EB0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vMerge/>
          </w:tcPr>
          <w:p w:rsidR="00032A0B" w:rsidRPr="00B33061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32A0B" w:rsidRPr="00B33061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3306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032A0B" w:rsidRPr="00B33061" w:rsidRDefault="00032A0B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3306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E30099" w:rsidRPr="00721EB0" w:rsidRDefault="00E30099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Мы идём в школу/ Без мәктәпкә барабыз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(11)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7" w:type="dxa"/>
          </w:tcPr>
          <w:p w:rsidR="00E30099" w:rsidRPr="00721EB0" w:rsidRDefault="00E30099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идём в школу/ Без мәктәпкә барабыз.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30099" w:rsidRPr="00721EB0" w:rsidRDefault="008A1CF3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“Перво</w:t>
            </w:r>
            <w:r w:rsidR="00E30099"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0099"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сентября”/ “Беренче сентябрь” тексты.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“Давай, вместе поиграем”/ С.Ү. Әйдә бергә уйныйбыз.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“Мои друзья”/ Д.С.Ү. Минем дусларым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Путишествие по Родине/ Туган җирем буйлап сәяхәт.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“Моё любимое занятие”/ С.Ү. Минем яраткан шөгылем.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 “Я помогаю маме”/ М.С.Ү. Мин әнигә булышам.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не делает ленивый ученик?/ Ялкау укучы нишләми?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сколько слов знает?/ Кем күпме сүз белә?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есть в школе?/ Мәктәптә нәрсәләр бар?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сказка “Колобок”/ Рус халык әкияте “Күмәч”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E30099" w:rsidRPr="00721EB0" w:rsidRDefault="00E30099" w:rsidP="006349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Осенний урожай/ Көзге уңыш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(5)</w:t>
            </w:r>
          </w:p>
        </w:tc>
        <w:tc>
          <w:tcPr>
            <w:tcW w:w="1560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7" w:type="dxa"/>
          </w:tcPr>
          <w:p w:rsidR="00E30099" w:rsidRPr="00721EB0" w:rsidRDefault="00E30099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текста “На базаре”/ “Базарда” текстын уку.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E30099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30099" w:rsidRPr="00721EB0" w:rsidRDefault="005F712C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“Золотая осень”/ “Алтын көз” текстын уку.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E30099" w:rsidTr="00DA685D">
        <w:tc>
          <w:tcPr>
            <w:tcW w:w="817" w:type="dxa"/>
          </w:tcPr>
          <w:p w:rsidR="00E30099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E30099" w:rsidRPr="00721EB0" w:rsidRDefault="005F712C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“Золотая осень”/ “Алтын көз” текстындагы сөйләм үрнәкләре.</w:t>
            </w:r>
          </w:p>
        </w:tc>
        <w:tc>
          <w:tcPr>
            <w:tcW w:w="1560" w:type="dxa"/>
          </w:tcPr>
          <w:p w:rsidR="00E30099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E30099" w:rsidRDefault="00E30099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5F712C" w:rsidRPr="00721EB0" w:rsidRDefault="005F712C" w:rsidP="00634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“Мы идём играть”/ С.Ү. Без уйнарга чыгабыз</w:t>
            </w:r>
          </w:p>
        </w:tc>
        <w:tc>
          <w:tcPr>
            <w:tcW w:w="1560" w:type="dxa"/>
          </w:tcPr>
          <w:p w:rsidR="005F712C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E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Текст «В огороде»</w:t>
            </w:r>
          </w:p>
          <w:p w:rsidR="005F712C" w:rsidRPr="00721EB0" w:rsidRDefault="005F712C" w:rsidP="00102B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F712C" w:rsidRDefault="005F712C" w:rsidP="00102B2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люблю чистоту. / </w:t>
            </w: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 чисталык яратам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60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«Марат болеет». / </w:t>
            </w: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“Марат авырый” текстын уку.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 на тему “Я любдю чистату”/ С.Ү. Мин чисталык яратам. 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Зима/ Кыш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 «Зима приходит»</w:t>
            </w: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“Кыш килә” текстын уку.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“Новогодний праздник”/ Яңа ел бәйрәме.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Зимние игры/ Кышкы уеннар.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“На горке”/ “Тауда” хикәясен уку.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Наше семья/ Безнең гаилә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Шайхи Маннура «Люблю»/ </w:t>
            </w: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Маннур “Яратам” шигыре.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“Айдар у нас гостях”/“Айдар бездә кунакта” хикәясе.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“К нам пришли гости”/ “Безгә кунаклар килде” хикәясе.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Весна/Яз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(1)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“Весна идёт”/ “Яз җитә” шигыре.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 живу в Татарстане/ Мин Татарстанда яшим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“Родина”/ “Туган ягым” хикәясен уку.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“На дороге”/ “Юлда” текстын уку.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М.Джалила “Петушок”/ Муса  Җәлилнең “Әтәч шигыре.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магазине/ Кибеттә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“Красивые одежды”/ “Матур киемнәр” тексты.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“Айгуль – щедрая девочка”/ Айгөл – юмарт кыз.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на тему “В магазине купля-продажа”/ С.Ү. Кибеттә сату-алу.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Лето/ Җәй</w:t>
            </w:r>
            <w:r w:rsidR="005306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60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на тему “Мы идём на сабантуй”/ С.Ү. Без Сабантуйга барабыз.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  <w:tr w:rsidR="005F712C" w:rsidTr="00DA685D">
        <w:tc>
          <w:tcPr>
            <w:tcW w:w="817" w:type="dxa"/>
          </w:tcPr>
          <w:p w:rsidR="005F712C" w:rsidRPr="00721EB0" w:rsidRDefault="008A1CF3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7" w:type="dxa"/>
          </w:tcPr>
          <w:p w:rsidR="005F712C" w:rsidRPr="00721EB0" w:rsidRDefault="005F712C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E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Обобщающий урок ./ Йомгаклау дәресе.</w:t>
            </w:r>
          </w:p>
        </w:tc>
        <w:tc>
          <w:tcPr>
            <w:tcW w:w="1560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6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5F712C" w:rsidRPr="00DA685D" w:rsidRDefault="005F712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5F712C" w:rsidRDefault="005F712C" w:rsidP="00102B20">
            <w:pPr>
              <w:rPr>
                <w:lang w:val="tt-RU"/>
              </w:rPr>
            </w:pPr>
          </w:p>
        </w:tc>
      </w:tr>
    </w:tbl>
    <w:p w:rsidR="00032A0B" w:rsidRPr="00B33061" w:rsidRDefault="00032A0B" w:rsidP="00032A0B">
      <w:pPr>
        <w:rPr>
          <w:lang w:val="tt-RU"/>
        </w:rPr>
      </w:pPr>
    </w:p>
    <w:p w:rsidR="00032A0B" w:rsidRDefault="00032A0B">
      <w:pPr>
        <w:rPr>
          <w:lang w:val="tt-RU"/>
        </w:rPr>
      </w:pPr>
    </w:p>
    <w:p w:rsidR="00721EB0" w:rsidRDefault="00721EB0">
      <w:pPr>
        <w:rPr>
          <w:lang w:val="tt-RU"/>
        </w:rPr>
      </w:pPr>
    </w:p>
    <w:p w:rsidR="00721EB0" w:rsidRDefault="00721EB0">
      <w:pPr>
        <w:rPr>
          <w:lang w:val="tt-RU"/>
        </w:rPr>
      </w:pPr>
    </w:p>
    <w:p w:rsidR="002155FF" w:rsidRDefault="002155FF">
      <w:pPr>
        <w:rPr>
          <w:lang w:val="tt-RU"/>
        </w:rPr>
      </w:pPr>
    </w:p>
    <w:p w:rsidR="002155FF" w:rsidRDefault="002155FF">
      <w:pPr>
        <w:rPr>
          <w:lang w:val="tt-RU"/>
        </w:rPr>
      </w:pPr>
    </w:p>
    <w:p w:rsidR="005D3D24" w:rsidRDefault="005D3D24" w:rsidP="005D3D2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итературно</w:t>
      </w:r>
      <w:r>
        <w:rPr>
          <w:rFonts w:ascii="Times New Roman" w:hAnsi="Times New Roman" w:cs="Times New Roman"/>
          <w:b/>
          <w:sz w:val="24"/>
          <w:szCs w:val="24"/>
        </w:rPr>
        <w:t>му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на родном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(татарском) 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языке </w:t>
      </w:r>
      <w:r>
        <w:rPr>
          <w:rFonts w:ascii="Times New Roman" w:hAnsi="Times New Roman" w:cs="Times New Roman"/>
          <w:b/>
          <w:sz w:val="24"/>
          <w:szCs w:val="24"/>
        </w:rPr>
        <w:t>для 2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24" w:rsidRDefault="005D3D24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24" w:rsidRDefault="005D3D24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24" w:rsidRDefault="005D3D24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24" w:rsidRDefault="005D3D24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24" w:rsidRDefault="005D3D24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5D3D24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</w:tr>
      <w:tr w:rsidR="005D3D24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24" w:rsidRDefault="005D3D24" w:rsidP="00CB3B62">
            <w:pPr>
              <w:pStyle w:val="Default"/>
              <w:spacing w:line="256" w:lineRule="auto"/>
            </w:pPr>
          </w:p>
        </w:tc>
      </w:tr>
    </w:tbl>
    <w:p w:rsidR="00721EB0" w:rsidRPr="00032A0B" w:rsidRDefault="00721EB0" w:rsidP="004342DF">
      <w:pPr>
        <w:rPr>
          <w:lang w:val="tt-RU"/>
        </w:rPr>
      </w:pPr>
      <w:bookmarkStart w:id="0" w:name="_GoBack"/>
      <w:bookmarkEnd w:id="0"/>
    </w:p>
    <w:sectPr w:rsidR="00721EB0" w:rsidRPr="00032A0B" w:rsidSect="00032A0B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16" w:rsidRDefault="003A4716" w:rsidP="00DA685D">
      <w:pPr>
        <w:spacing w:after="0" w:line="240" w:lineRule="auto"/>
      </w:pPr>
      <w:r>
        <w:separator/>
      </w:r>
    </w:p>
  </w:endnote>
  <w:endnote w:type="continuationSeparator" w:id="0">
    <w:p w:rsidR="003A4716" w:rsidRDefault="003A4716" w:rsidP="00DA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16" w:rsidRDefault="003A4716" w:rsidP="00DA685D">
      <w:pPr>
        <w:spacing w:after="0" w:line="240" w:lineRule="auto"/>
      </w:pPr>
      <w:r>
        <w:separator/>
      </w:r>
    </w:p>
  </w:footnote>
  <w:footnote w:type="continuationSeparator" w:id="0">
    <w:p w:rsidR="003A4716" w:rsidRDefault="003A4716" w:rsidP="00DA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2193834"/>
      <w:docPartObj>
        <w:docPartGallery w:val="Page Numbers (Top of Page)"/>
        <w:docPartUnique/>
      </w:docPartObj>
    </w:sdtPr>
    <w:sdtEndPr/>
    <w:sdtContent>
      <w:p w:rsidR="00DA685D" w:rsidRDefault="00DA68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716">
          <w:rPr>
            <w:noProof/>
          </w:rPr>
          <w:t>1</w:t>
        </w:r>
        <w:r>
          <w:fldChar w:fldCharType="end"/>
        </w:r>
      </w:p>
    </w:sdtContent>
  </w:sdt>
  <w:p w:rsidR="00DA685D" w:rsidRDefault="00DA68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0B"/>
    <w:rsid w:val="00032A0B"/>
    <w:rsid w:val="000628A2"/>
    <w:rsid w:val="00194D3E"/>
    <w:rsid w:val="002155FF"/>
    <w:rsid w:val="0027769C"/>
    <w:rsid w:val="003A4716"/>
    <w:rsid w:val="004342DF"/>
    <w:rsid w:val="004C2239"/>
    <w:rsid w:val="00522434"/>
    <w:rsid w:val="00530684"/>
    <w:rsid w:val="005D3D24"/>
    <w:rsid w:val="005F712C"/>
    <w:rsid w:val="00682809"/>
    <w:rsid w:val="00694A1D"/>
    <w:rsid w:val="006B576E"/>
    <w:rsid w:val="00713CB3"/>
    <w:rsid w:val="00721EB0"/>
    <w:rsid w:val="008A1CF3"/>
    <w:rsid w:val="008A35F1"/>
    <w:rsid w:val="00936578"/>
    <w:rsid w:val="00B51B95"/>
    <w:rsid w:val="00B77D46"/>
    <w:rsid w:val="00BD02A9"/>
    <w:rsid w:val="00C20FCE"/>
    <w:rsid w:val="00C4383F"/>
    <w:rsid w:val="00CB625F"/>
    <w:rsid w:val="00DA685D"/>
    <w:rsid w:val="00E30099"/>
    <w:rsid w:val="00E474F7"/>
    <w:rsid w:val="00E864E3"/>
    <w:rsid w:val="00EA5352"/>
    <w:rsid w:val="00F17BD3"/>
    <w:rsid w:val="00F9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2A0B"/>
    <w:pPr>
      <w:spacing w:after="0" w:line="240" w:lineRule="auto"/>
    </w:pPr>
  </w:style>
  <w:style w:type="table" w:styleId="a5">
    <w:name w:val="Table Grid"/>
    <w:basedOn w:val="a1"/>
    <w:uiPriority w:val="59"/>
    <w:rsid w:val="00032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032A0B"/>
  </w:style>
  <w:style w:type="paragraph" w:styleId="a6">
    <w:name w:val="header"/>
    <w:basedOn w:val="a"/>
    <w:link w:val="a7"/>
    <w:uiPriority w:val="99"/>
    <w:unhideWhenUsed/>
    <w:rsid w:val="00D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85D"/>
  </w:style>
  <w:style w:type="paragraph" w:styleId="a8">
    <w:name w:val="footer"/>
    <w:basedOn w:val="a"/>
    <w:link w:val="a9"/>
    <w:uiPriority w:val="99"/>
    <w:unhideWhenUsed/>
    <w:rsid w:val="00D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85D"/>
  </w:style>
  <w:style w:type="paragraph" w:customStyle="1" w:styleId="Default">
    <w:name w:val="Default"/>
    <w:rsid w:val="005D3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3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6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2A0B"/>
    <w:pPr>
      <w:spacing w:after="0" w:line="240" w:lineRule="auto"/>
    </w:pPr>
  </w:style>
  <w:style w:type="table" w:styleId="a5">
    <w:name w:val="Table Grid"/>
    <w:basedOn w:val="a1"/>
    <w:uiPriority w:val="59"/>
    <w:rsid w:val="00032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032A0B"/>
  </w:style>
  <w:style w:type="paragraph" w:styleId="a6">
    <w:name w:val="header"/>
    <w:basedOn w:val="a"/>
    <w:link w:val="a7"/>
    <w:uiPriority w:val="99"/>
    <w:unhideWhenUsed/>
    <w:rsid w:val="00D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85D"/>
  </w:style>
  <w:style w:type="paragraph" w:styleId="a8">
    <w:name w:val="footer"/>
    <w:basedOn w:val="a"/>
    <w:link w:val="a9"/>
    <w:uiPriority w:val="99"/>
    <w:unhideWhenUsed/>
    <w:rsid w:val="00D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85D"/>
  </w:style>
  <w:style w:type="paragraph" w:customStyle="1" w:styleId="Default">
    <w:name w:val="Default"/>
    <w:rsid w:val="005D3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3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4</cp:revision>
  <cp:lastPrinted>2020-02-20T10:55:00Z</cp:lastPrinted>
  <dcterms:created xsi:type="dcterms:W3CDTF">2020-10-28T14:16:00Z</dcterms:created>
  <dcterms:modified xsi:type="dcterms:W3CDTF">2020-10-29T15:24:00Z</dcterms:modified>
</cp:coreProperties>
</file>